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FB7A5E">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FB7A5E">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FB7A5E"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8176"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208BE">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2pt;margin-top:-24.45pt;width:78.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208BE">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5024755</wp:posOffset>
                </wp:positionH>
                <wp:positionV relativeFrom="paragraph">
                  <wp:posOffset>-209550</wp:posOffset>
                </wp:positionV>
                <wp:extent cx="1266825" cy="304800"/>
                <wp:effectExtent l="7620" t="6985" r="11430" b="12065"/>
                <wp:wrapNone/>
                <wp:docPr id="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chemeClr val="accent1">
                            <a:lumMod val="40000"/>
                            <a:lumOff val="60000"/>
                          </a:schemeClr>
                        </a:solidFill>
                        <a:ln w="9525">
                          <a:solidFill>
                            <a:srgbClr val="000000"/>
                          </a:solidFill>
                          <a:miter lim="800000"/>
                          <a:headEnd/>
                          <a:tailEnd/>
                        </a:ln>
                      </wps:spPr>
                      <wps:txbx>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7" style="position:absolute;left:0;text-align:left;margin-left:395.65pt;margin-top:-16.5pt;width:99.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" fillcolor="#bdd6ee [1300]">
                <v:textbox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FB7A5E" w:rsidRDefault="007208BE" w:rsidP="00FB7A5E">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FB7A5E" w:rsidRDefault="00FB7A5E" w:rsidP="007208BE">
      <w:pPr>
        <w:widowControl w:val="0"/>
        <w:autoSpaceDE w:val="0"/>
        <w:autoSpaceDN w:val="0"/>
        <w:adjustRightInd w:val="0"/>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083A5F" w:rsidRDefault="00083A5F"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083A5F" w:rsidRDefault="00083A5F"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083A5F" w:rsidRDefault="00083A5F"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FB7A5E">
              <w:rPr>
                <w:rFonts w:cs="Times New Roman" w:hint="eastAsia"/>
                <w:spacing w:val="5"/>
                <w:w w:val="83"/>
                <w:sz w:val="16"/>
                <w:szCs w:val="16"/>
                <w:fitText w:val="1236" w:id="1742001414"/>
              </w:rPr>
              <w:t>注</w:t>
            </w:r>
            <w:r w:rsidRPr="00FB7A5E">
              <w:rPr>
                <w:rFonts w:cs="Times New Roman"/>
                <w:spacing w:val="5"/>
                <w:w w:val="83"/>
                <w:sz w:val="16"/>
                <w:szCs w:val="16"/>
                <w:fitText w:val="1236" w:id="1742001414"/>
              </w:rPr>
              <w:t>.</w:t>
            </w:r>
            <w:r w:rsidRPr="00FB7A5E">
              <w:rPr>
                <w:rFonts w:cs="Times New Roman" w:hint="eastAsia"/>
                <w:spacing w:val="5"/>
                <w:w w:val="83"/>
                <w:sz w:val="16"/>
                <w:szCs w:val="16"/>
                <w:fitText w:val="1236" w:id="1742001414"/>
              </w:rPr>
              <w:t>他社と兼務の場</w:t>
            </w:r>
            <w:r w:rsidRPr="00FB7A5E">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083A5F" w:rsidRPr="00F0125F" w:rsidTr="009A115E">
        <w:trPr>
          <w:trHeight w:val="156"/>
        </w:trPr>
        <w:tc>
          <w:tcPr>
            <w:tcW w:w="53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083A5F" w:rsidRPr="00F0125F" w:rsidTr="009A115E">
        <w:trPr>
          <w:trHeight w:val="156"/>
        </w:trPr>
        <w:tc>
          <w:tcPr>
            <w:tcW w:w="53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083A5F" w:rsidRPr="009A115E" w:rsidRDefault="00083A5F"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00FE05E3">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FB7A5E" w:rsidRDefault="00BB1203" w:rsidP="00FB7A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1"/>
                <w:szCs w:val="22"/>
              </w:rPr>
            </w:pP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B7A5E" w:rsidRDefault="00BB1203" w:rsidP="00BB1203">
      <w:pPr>
        <w:widowControl w:val="0"/>
        <w:overflowPunct w:val="0"/>
        <w:adjustRightInd w:val="0"/>
        <w:spacing w:line="0" w:lineRule="atLeast"/>
        <w:ind w:leftChars="16" w:left="38" w:firstLineChars="63" w:firstLine="132"/>
        <w:jc w:val="both"/>
        <w:textAlignment w:val="baseline"/>
        <w:rPr>
          <w:rFonts w:ascii="ＭＳ ゴシック" w:eastAsia="ＭＳ ゴシック" w:hAnsi="ＭＳ ゴシック" w:cs="Times New Roman"/>
          <w:sz w:val="21"/>
          <w:szCs w:val="21"/>
        </w:rPr>
      </w:pPr>
      <w:r w:rsidRPr="00FB7A5E">
        <w:rPr>
          <w:rFonts w:ascii="ＭＳ ゴシック" w:eastAsia="ＭＳ ゴシック" w:hAnsi="ＭＳ ゴシック" w:cs="Times New Roman" w:hint="eastAsia"/>
          <w:sz w:val="21"/>
          <w:szCs w:val="21"/>
        </w:rPr>
        <w:t>中小ものづくり高度化法の１２分野の技術との関連性</w:t>
      </w:r>
      <w:r w:rsidRPr="00FB7A5E">
        <w:rPr>
          <w:rFonts w:ascii="ＭＳ ゴシック" w:eastAsia="ＭＳ ゴシック" w:hAnsi="ＭＳ ゴシック" w:cs="Times New Roman" w:hint="eastAsia"/>
          <w:sz w:val="16"/>
          <w:szCs w:val="18"/>
        </w:rPr>
        <w:t>（</w:t>
      </w:r>
      <w:r w:rsidRPr="00FB7A5E">
        <w:rPr>
          <w:rFonts w:ascii="ＭＳ ゴシック" w:eastAsia="ＭＳ ゴシック" w:hAnsi="ＭＳ ゴシック" w:cs="Times New Roman"/>
          <w:sz w:val="16"/>
          <w:szCs w:val="18"/>
        </w:rPr>
        <w:t>公募要領</w:t>
      </w:r>
      <w:r w:rsidR="004E05B0" w:rsidRPr="00FB7A5E">
        <w:rPr>
          <w:rFonts w:ascii="ＭＳ ゴシック" w:eastAsia="ＭＳ ゴシック" w:hAnsi="ＭＳ ゴシック" w:cs="Times New Roman" w:hint="eastAsia"/>
          <w:sz w:val="16"/>
          <w:szCs w:val="18"/>
        </w:rPr>
        <w:t>４</w:t>
      </w:r>
      <w:r w:rsidR="00BD27C1" w:rsidRPr="00FB7A5E">
        <w:rPr>
          <w:rFonts w:ascii="ＭＳ ゴシック" w:eastAsia="ＭＳ ゴシック" w:hAnsi="ＭＳ ゴシック" w:cs="Times New Roman" w:hint="eastAsia"/>
          <w:sz w:val="16"/>
          <w:szCs w:val="18"/>
        </w:rPr>
        <w:t>１</w:t>
      </w:r>
      <w:r w:rsidRPr="00FB7A5E">
        <w:rPr>
          <w:rFonts w:ascii="ＭＳ ゴシック" w:eastAsia="ＭＳ ゴシック" w:hAnsi="ＭＳ ゴシック" w:cs="Times New Roman" w:hint="eastAsia"/>
          <w:sz w:val="16"/>
          <w:szCs w:val="18"/>
        </w:rPr>
        <w:t>ページ）</w:t>
      </w:r>
      <w:r w:rsidRPr="00FB7A5E">
        <w:rPr>
          <w:rFonts w:ascii="ＭＳ ゴシック" w:eastAsia="ＭＳ ゴシック" w:hAnsi="ＭＳ ゴシック" w:cs="Times New Roman" w:hint="eastAsia"/>
          <w:sz w:val="21"/>
          <w:szCs w:val="21"/>
        </w:rPr>
        <w:t>について、該当する項目に</w:t>
      </w:r>
      <w:r w:rsidRPr="00FB7A5E">
        <w:rPr>
          <w:rFonts w:ascii="ＭＳ ゴシック" w:eastAsia="ＭＳ ゴシック" w:hAnsi="ＭＳ ゴシック" w:cs="ＭＳ 明朝"/>
          <w:sz w:val="21"/>
          <w:szCs w:val="21"/>
        </w:rPr>
        <w:t>☑</w:t>
      </w:r>
      <w:r w:rsidRPr="00FB7A5E">
        <w:rPr>
          <w:rFonts w:ascii="ＭＳ ゴシック" w:eastAsia="ＭＳ ゴシック" w:hAnsi="ＭＳ ゴシック" w:cs="Times New Roman" w:hint="eastAsia"/>
          <w:sz w:val="21"/>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Default="00BB1203"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Pr="00FB7A5E" w:rsidRDefault="00FB7A5E" w:rsidP="00FB7A5E">
            <w:pPr>
              <w:widowControl w:val="0"/>
              <w:overflowPunct w:val="0"/>
              <w:adjustRightInd w:val="0"/>
              <w:jc w:val="both"/>
              <w:textAlignment w:val="baseline"/>
              <w:rPr>
                <w:rFonts w:ascii="ＭＳ ゴシック" w:eastAsia="ＭＳ ゴシック" w:hAnsi="ＭＳ ゴシック" w:cs="Times New Roman"/>
                <w:sz w:val="21"/>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rPr>
              <w:t>○概　要</w:t>
            </w: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Default="00FB7A5E" w:rsidP="009A115E">
            <w:pPr>
              <w:widowControl w:val="0"/>
              <w:overflowPunct w:val="0"/>
              <w:adjustRightInd w:val="0"/>
              <w:jc w:val="both"/>
              <w:textAlignment w:val="baseline"/>
              <w:rPr>
                <w:rFonts w:ascii="ＭＳ ゴシック" w:eastAsia="ＭＳ ゴシック" w:hAnsi="ＭＳ ゴシック" w:cs="Times New Roman"/>
                <w:bCs/>
                <w:sz w:val="21"/>
                <w:szCs w:val="21"/>
              </w:rPr>
            </w:pPr>
          </w:p>
          <w:p w:rsidR="00FB7A5E" w:rsidRPr="00FB7A5E" w:rsidRDefault="00FB7A5E"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FB7A5E" w:rsidRPr="009A115E" w:rsidRDefault="00FB7A5E" w:rsidP="00FB7A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Pr>
                <w:rFonts w:ascii="ＭＳ ゴシック" w:eastAsia="ＭＳ ゴシック" w:hAnsi="ＭＳ ゴシック" w:cs="Times New Roman" w:hint="eastAsia"/>
                <w:bCs/>
                <w:sz w:val="22"/>
                <w:szCs w:val="21"/>
              </w:rPr>
              <w:t xml:space="preserve">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B7A5E" w:rsidRPr="00F0125F" w:rsidTr="007E0B2E">
              <w:trPr>
                <w:trHeight w:val="567"/>
              </w:trPr>
              <w:tc>
                <w:tcPr>
                  <w:tcW w:w="863" w:type="pct"/>
                  <w:tcBorders>
                    <w:right w:val="single" w:sz="12" w:space="0" w:color="auto"/>
                  </w:tcBorders>
                  <w:shd w:val="clear" w:color="auto" w:fill="auto"/>
                </w:tcPr>
                <w:p w:rsidR="00FB7A5E" w:rsidRPr="009A115E" w:rsidRDefault="00FB7A5E" w:rsidP="00FB7A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FB7A5E" w:rsidRPr="009A115E" w:rsidRDefault="00FB7A5E" w:rsidP="00FB7A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B7A5E" w:rsidRPr="00F0125F" w:rsidTr="007E0B2E">
              <w:trPr>
                <w:trHeight w:val="340"/>
              </w:trPr>
              <w:tc>
                <w:tcPr>
                  <w:tcW w:w="863" w:type="pct"/>
                  <w:tcBorders>
                    <w:top w:val="double" w:sz="4" w:space="0" w:color="auto"/>
                    <w:bottom w:val="single"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FB7A5E">
                    <w:rPr>
                      <w:rFonts w:ascii="ＭＳ ゴシック" w:eastAsia="ＭＳ ゴシック" w:hAnsi="ＭＳ ゴシック" w:cs="Century" w:hint="eastAsia"/>
                      <w:bCs/>
                      <w:spacing w:val="100"/>
                      <w:sz w:val="20"/>
                      <w:szCs w:val="20"/>
                      <w:fitText w:val="1000" w:id="1742001415"/>
                    </w:rPr>
                    <w:t>売上</w:t>
                  </w:r>
                  <w:r w:rsidRPr="00FB7A5E">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4" w:space="0" w:color="auto"/>
                    <w:bottom w:val="single"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FB7A5E">
                    <w:rPr>
                      <w:rFonts w:ascii="ＭＳ ゴシック" w:eastAsia="ＭＳ ゴシック" w:hAnsi="ＭＳ ゴシック" w:cs="Century" w:hint="eastAsia"/>
                      <w:bCs/>
                      <w:spacing w:val="33"/>
                      <w:sz w:val="20"/>
                      <w:szCs w:val="20"/>
                      <w:fitText w:val="1000" w:id="1742001416"/>
                    </w:rPr>
                    <w:t>営業利</w:t>
                  </w:r>
                  <w:r w:rsidRPr="00FB7A5E">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FB7A5E">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FB7A5E">
                    <w:rPr>
                      <w:rFonts w:ascii="ＭＳ ゴシック" w:eastAsia="ＭＳ ゴシック" w:hAnsi="ＭＳ ゴシック" w:cs="Times New Roman" w:hint="eastAsia"/>
                      <w:bCs/>
                      <w:spacing w:val="14"/>
                      <w:w w:val="80"/>
                      <w:sz w:val="20"/>
                      <w:szCs w:val="20"/>
                    </w:rPr>
                    <w:t>経常利益</w:t>
                  </w:r>
                  <w:r w:rsidRPr="00FB7A5E">
                    <w:rPr>
                      <w:rFonts w:ascii="ＭＳ ゴシック" w:eastAsia="ＭＳ ゴシック" w:hAnsi="ＭＳ ゴシック" w:cs="Times New Roman"/>
                      <w:bCs/>
                      <w:spacing w:val="14"/>
                      <w:w w:val="80"/>
                      <w:sz w:val="20"/>
                      <w:szCs w:val="20"/>
                    </w:rPr>
                    <w:t>(</w:t>
                  </w:r>
                  <w:r w:rsidRPr="00FB7A5E">
                    <w:rPr>
                      <w:rFonts w:ascii="ＭＳ ゴシック" w:eastAsia="ＭＳ ゴシック" w:hAnsi="ＭＳ ゴシック" w:cs="Times New Roman" w:hint="eastAsia"/>
                      <w:bCs/>
                      <w:spacing w:val="14"/>
                      <w:w w:val="80"/>
                      <w:sz w:val="20"/>
                      <w:szCs w:val="20"/>
                    </w:rPr>
                    <w:t>②－③</w:t>
                  </w:r>
                  <w:r w:rsidRPr="00FB7A5E">
                    <w:rPr>
                      <w:rFonts w:ascii="ＭＳ ゴシック" w:eastAsia="ＭＳ ゴシック" w:hAnsi="ＭＳ ゴシック" w:cs="Times New Roman"/>
                      <w:bCs/>
                      <w:spacing w:val="-1"/>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FB7A5E">
                    <w:rPr>
                      <w:rFonts w:ascii="ＭＳ ゴシック" w:eastAsia="ＭＳ ゴシック" w:hAnsi="ＭＳ ゴシック" w:cs="Times New Roman" w:hint="eastAsia"/>
                      <w:spacing w:val="12"/>
                      <w:sz w:val="20"/>
                      <w:szCs w:val="20"/>
                      <w:fitText w:val="1320" w:id="1742001418"/>
                    </w:rPr>
                    <w:t>伸び率（％</w:t>
                  </w:r>
                  <w:r w:rsidRPr="00FB7A5E">
                    <w:rPr>
                      <w:rFonts w:ascii="ＭＳ ゴシック" w:eastAsia="ＭＳ ゴシック" w:hAnsi="ＭＳ ゴシック" w:cs="Times New Roman" w:hint="eastAsia"/>
                      <w:sz w:val="20"/>
                      <w:szCs w:val="20"/>
                      <w:fitText w:val="1320" w:id="1742001418"/>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12"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FB7A5E">
                    <w:rPr>
                      <w:rFonts w:ascii="ＭＳ ゴシック" w:eastAsia="ＭＳ ゴシック" w:hAnsi="ＭＳ ゴシック" w:cs="Century" w:hint="eastAsia"/>
                      <w:bCs/>
                      <w:spacing w:val="100"/>
                      <w:sz w:val="20"/>
                      <w:szCs w:val="20"/>
                      <w:fitText w:val="1000" w:id="1742001419"/>
                    </w:rPr>
                    <w:t>人件</w:t>
                  </w:r>
                  <w:r w:rsidRPr="00FB7A5E">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FB7A5E">
                    <w:rPr>
                      <w:rFonts w:ascii="ＭＳ ゴシック" w:eastAsia="ＭＳ ゴシック" w:hAnsi="ＭＳ ゴシック" w:cs="Times New Roman" w:hint="eastAsia"/>
                      <w:spacing w:val="12"/>
                      <w:sz w:val="20"/>
                      <w:szCs w:val="20"/>
                      <w:fitText w:val="1320" w:id="1742001420"/>
                    </w:rPr>
                    <w:t>伸び率（％</w:t>
                  </w:r>
                  <w:r w:rsidRPr="00FB7A5E">
                    <w:rPr>
                      <w:rFonts w:ascii="ＭＳ ゴシック" w:eastAsia="ＭＳ ゴシック" w:hAnsi="ＭＳ ゴシック" w:cs="Times New Roman" w:hint="eastAsia"/>
                      <w:sz w:val="20"/>
                      <w:szCs w:val="20"/>
                      <w:fitText w:val="1320" w:id="1742001420"/>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FB7A5E" w:rsidRPr="00F0125F" w:rsidTr="007E0B2E">
              <w:trPr>
                <w:trHeight w:val="340"/>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FB7A5E" w:rsidRPr="009A115E" w:rsidRDefault="00FB7A5E" w:rsidP="00FB7A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FB7A5E">
                    <w:rPr>
                      <w:rFonts w:ascii="ＭＳ ゴシック" w:eastAsia="ＭＳ ゴシック" w:hAnsi="ＭＳ ゴシック" w:cs="Times New Roman" w:hint="eastAsia"/>
                      <w:spacing w:val="15"/>
                      <w:sz w:val="20"/>
                      <w:szCs w:val="20"/>
                    </w:rPr>
                    <w:t>⑥ 設備投資</w:t>
                  </w:r>
                  <w:r w:rsidRPr="00FB7A5E">
                    <w:rPr>
                      <w:rFonts w:ascii="ＭＳ ゴシック" w:eastAsia="ＭＳ ゴシック" w:hAnsi="ＭＳ ゴシック"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FB7A5E" w:rsidRPr="009A115E" w:rsidRDefault="00FB7A5E" w:rsidP="00FB7A5E">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bl>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FB7A5E">
            <w:pPr>
              <w:widowControl w:val="0"/>
              <w:overflowPunct w:val="0"/>
              <w:adjustRightInd w:val="0"/>
              <w:snapToGrid w:val="0"/>
              <w:spacing w:line="180" w:lineRule="exact"/>
              <w:ind w:rightChars="100" w:right="240"/>
              <w:jc w:val="both"/>
              <w:textAlignment w:val="baseline"/>
              <w:rPr>
                <w:rFonts w:ascii="ＭＳ ゴシック" w:eastAsia="ＭＳ ゴシック" w:hAnsi="ＭＳ ゴシック" w:cs="Times New Roman"/>
                <w:sz w:val="22"/>
                <w:szCs w:val="22"/>
              </w:rPr>
            </w:pP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D02AE7">
              <w:rPr>
                <w:rFonts w:ascii="ＭＳ ゴシック" w:eastAsia="ＭＳ ゴシック" w:hAnsi="ＭＳ ゴシック" w:cs="Times New Roman" w:hint="eastAsia"/>
                <w:w w:val="78"/>
                <w:sz w:val="20"/>
                <w:szCs w:val="20"/>
                <w:fitText w:val="2200" w:id="1742001421"/>
              </w:rPr>
              <w:t>事業主体（関係省庁・独法等</w:t>
            </w:r>
            <w:r w:rsidRPr="00D02AE7">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FB7A5E">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p>
        </w:tc>
        <w:tc>
          <w:tcPr>
            <w:tcW w:w="3772" w:type="pct"/>
            <w:tcBorders>
              <w:bottom w:val="single" w:sz="12" w:space="0" w:color="auto"/>
            </w:tcBorders>
          </w:tcPr>
          <w:p w:rsidR="00BB1203" w:rsidRPr="009A115E" w:rsidRDefault="00BB1203" w:rsidP="00FB7A5E">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（直近の事業化段階：　　　　</w:t>
            </w:r>
            <w:r w:rsidR="00FB7A5E">
              <w:rPr>
                <w:rFonts w:ascii="ＭＳ ゴシック" w:eastAsia="ＭＳ ゴシック" w:hAnsi="ＭＳ ゴシック" w:cs="Times New Roman" w:hint="eastAsia"/>
                <w:spacing w:val="10"/>
                <w:sz w:val="20"/>
                <w:szCs w:val="20"/>
              </w:rPr>
              <w:t>）</w:t>
            </w:r>
          </w:p>
          <w:p w:rsidR="00BB1203" w:rsidRPr="00FB7A5E" w:rsidRDefault="00BB1203" w:rsidP="00FB7A5E">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1"/>
                <w:szCs w:val="20"/>
              </w:rPr>
            </w:pPr>
          </w:p>
        </w:tc>
      </w:tr>
    </w:tbl>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FB7A5E">
        <w:trPr>
          <w:trHeight w:val="422"/>
        </w:trPr>
        <w:tc>
          <w:tcPr>
            <w:tcW w:w="2093" w:type="dxa"/>
            <w:vMerge w:val="restart"/>
            <w:vAlign w:val="center"/>
          </w:tcPr>
          <w:p w:rsidR="00E464B0" w:rsidRPr="00FB7A5E"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tc>
        <w:tc>
          <w:tcPr>
            <w:tcW w:w="1871" w:type="dxa"/>
            <w:vMerge w:val="restart"/>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FB7A5E">
        <w:trPr>
          <w:trHeight w:val="395"/>
        </w:trPr>
        <w:tc>
          <w:tcPr>
            <w:tcW w:w="2093" w:type="dxa"/>
            <w:vMerge/>
            <w:tcBorders>
              <w:bottom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FB7A5E">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FB7A5E">
        <w:trPr>
          <w:trHeight w:val="397"/>
        </w:trPr>
        <w:tc>
          <w:tcPr>
            <w:tcW w:w="2093" w:type="dxa"/>
            <w:tcBorders>
              <w:top w:val="single" w:sz="4" w:space="0" w:color="auto"/>
              <w:bottom w:val="dashed" w:sz="4" w:space="0" w:color="auto"/>
            </w:tcBorders>
            <w:noWrap/>
            <w:tcFitText/>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pacing w:val="4"/>
                <w:w w:val="89"/>
                <w:sz w:val="16"/>
                <w:szCs w:val="16"/>
              </w:rPr>
            </w:pPr>
            <w:r w:rsidRPr="00FB7A5E">
              <w:rPr>
                <w:rFonts w:cs="Century" w:hint="eastAsia"/>
                <w:spacing w:val="5"/>
                <w:w w:val="82"/>
                <w:sz w:val="16"/>
                <w:szCs w:val="16"/>
              </w:rPr>
              <w:t>機械装置費（単価５０万円以上</w:t>
            </w:r>
            <w:r w:rsidRPr="00FB7A5E">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F0125F" w:rsidTr="00FB7A5E">
        <w:trPr>
          <w:trHeight w:val="397"/>
        </w:trPr>
        <w:tc>
          <w:tcPr>
            <w:tcW w:w="2093" w:type="dxa"/>
            <w:tcBorders>
              <w:top w:val="dashed" w:sz="4" w:space="0" w:color="auto"/>
              <w:bottom w:val="dashed" w:sz="4" w:space="0" w:color="auto"/>
            </w:tcBorders>
            <w:tcFitText/>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FB7A5E">
              <w:rPr>
                <w:rFonts w:cs="Century" w:hint="eastAsia"/>
                <w:spacing w:val="5"/>
                <w:w w:val="82"/>
                <w:sz w:val="16"/>
                <w:szCs w:val="16"/>
              </w:rPr>
              <w:t>機械装置費（単価５０万円未満</w:t>
            </w:r>
            <w:r w:rsidRPr="00FB7A5E">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F0125F" w:rsidTr="00FB7A5E">
        <w:trPr>
          <w:trHeight w:val="397"/>
        </w:trPr>
        <w:tc>
          <w:tcPr>
            <w:tcW w:w="2093" w:type="dxa"/>
            <w:tcBorders>
              <w:top w:val="dashed" w:sz="4" w:space="0" w:color="auto"/>
              <w:bottom w:val="dashed"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F0125F" w:rsidTr="00FB7A5E">
        <w:trPr>
          <w:trHeight w:val="397"/>
        </w:trPr>
        <w:tc>
          <w:tcPr>
            <w:tcW w:w="2093" w:type="dxa"/>
            <w:tcBorders>
              <w:top w:val="dashed" w:sz="4" w:space="0" w:color="auto"/>
              <w:bottom w:val="dashed"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F0125F" w:rsidTr="00FB7A5E">
        <w:trPr>
          <w:trHeight w:val="397"/>
        </w:trPr>
        <w:tc>
          <w:tcPr>
            <w:tcW w:w="2093" w:type="dxa"/>
            <w:tcBorders>
              <w:top w:val="dashed" w:sz="4" w:space="0" w:color="auto"/>
              <w:bottom w:val="dashed"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F0125F" w:rsidTr="00FB7A5E">
        <w:trPr>
          <w:trHeight w:val="397"/>
        </w:trPr>
        <w:tc>
          <w:tcPr>
            <w:tcW w:w="2093" w:type="dxa"/>
            <w:tcBorders>
              <w:top w:val="dashed" w:sz="4" w:space="0" w:color="auto"/>
            </w:tcBorders>
            <w:vAlign w:val="center"/>
          </w:tcPr>
          <w:p w:rsidR="00E464B0" w:rsidRPr="00F0125F"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E464B0" w:rsidRPr="005F4299" w:rsidTr="00FB7A5E">
        <w:trPr>
          <w:trHeight w:val="397"/>
        </w:trPr>
        <w:tc>
          <w:tcPr>
            <w:tcW w:w="2093" w:type="dxa"/>
            <w:tcBorders>
              <w:top w:val="dashed" w:sz="4" w:space="0" w:color="auto"/>
              <w:bottom w:val="dashed" w:sz="4" w:space="0" w:color="auto"/>
            </w:tcBorders>
            <w:vAlign w:val="center"/>
          </w:tcPr>
          <w:p w:rsidR="00E464B0" w:rsidRPr="005F4299"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5F4299" w:rsidTr="00FB7A5E">
        <w:trPr>
          <w:trHeight w:val="397"/>
        </w:trPr>
        <w:tc>
          <w:tcPr>
            <w:tcW w:w="2093" w:type="dxa"/>
            <w:tcBorders>
              <w:top w:val="dashed" w:sz="4" w:space="0" w:color="auto"/>
              <w:bottom w:val="dashed" w:sz="4" w:space="0" w:color="auto"/>
            </w:tcBorders>
            <w:vAlign w:val="center"/>
          </w:tcPr>
          <w:p w:rsidR="00E464B0" w:rsidRPr="005F4299"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5F4299" w:rsidTr="00FB7A5E">
        <w:trPr>
          <w:trHeight w:val="397"/>
        </w:trPr>
        <w:tc>
          <w:tcPr>
            <w:tcW w:w="2093" w:type="dxa"/>
            <w:tcBorders>
              <w:top w:val="dashed" w:sz="4" w:space="0" w:color="auto"/>
              <w:bottom w:val="dashed" w:sz="4" w:space="0" w:color="auto"/>
            </w:tcBorders>
            <w:vAlign w:val="center"/>
          </w:tcPr>
          <w:p w:rsidR="00E464B0" w:rsidRPr="005F4299" w:rsidRDefault="00E464B0" w:rsidP="00FB7A5E">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E464B0" w:rsidRPr="005F4299" w:rsidTr="00FB7A5E">
        <w:trPr>
          <w:trHeight w:val="397"/>
        </w:trPr>
        <w:tc>
          <w:tcPr>
            <w:tcW w:w="2093" w:type="dxa"/>
            <w:tcBorders>
              <w:top w:val="dashed" w:sz="4" w:space="0" w:color="auto"/>
              <w:bottom w:val="dashed" w:sz="4" w:space="0" w:color="auto"/>
            </w:tcBorders>
            <w:vAlign w:val="center"/>
          </w:tcPr>
          <w:p w:rsidR="00E464B0" w:rsidRPr="005F4299" w:rsidRDefault="00E464B0" w:rsidP="00FB7A5E">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p>
        </w:tc>
        <w:tc>
          <w:tcPr>
            <w:tcW w:w="1871"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E464B0" w:rsidRPr="009A115E" w:rsidRDefault="00E464B0" w:rsidP="00FB7A5E">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E464B0" w:rsidRPr="00F0125F" w:rsidTr="00FB7A5E">
        <w:trPr>
          <w:trHeight w:val="397"/>
        </w:trPr>
        <w:tc>
          <w:tcPr>
            <w:tcW w:w="2093" w:type="dxa"/>
            <w:vAlign w:val="center"/>
          </w:tcPr>
          <w:p w:rsidR="00E464B0" w:rsidRPr="00F0125F" w:rsidRDefault="00E464B0" w:rsidP="00FB7A5E">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FB7A5E">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FB7A5E">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FB7A5E">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vAlign w:val="center"/>
          </w:tcPr>
          <w:p w:rsidR="00E464B0" w:rsidRPr="009A115E" w:rsidRDefault="00E464B0" w:rsidP="00FB7A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FB7A5E">
                    <w:rPr>
                      <w:rFonts w:ascii="ＭＳ ゴシック" w:eastAsia="ＭＳ ゴシック" w:hAnsi="ＭＳ ゴシック" w:hint="eastAsia"/>
                      <w:w w:val="71"/>
                      <w:sz w:val="21"/>
                      <w:szCs w:val="21"/>
                    </w:rPr>
                    <w:t>事業に要する経費</w:t>
                  </w:r>
                  <w:r w:rsidRPr="00FB7A5E">
                    <w:rPr>
                      <w:rFonts w:ascii="ＭＳ ゴシック" w:eastAsia="ＭＳ ゴシック" w:hAnsi="ＭＳ ゴシック"/>
                      <w:w w:val="71"/>
                      <w:sz w:val="21"/>
                      <w:szCs w:val="21"/>
                    </w:rPr>
                    <w:t>(円</w:t>
                  </w:r>
                  <w:r w:rsidRPr="00FB7A5E">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FB7A5E"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9D59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FB7A5E">
                    <w:rPr>
                      <w:rFonts w:ascii="ＭＳ ゴシック" w:eastAsia="ＭＳ ゴシック" w:hAnsi="ＭＳ ゴシック" w:hint="eastAsia"/>
                      <w:w w:val="73"/>
                      <w:sz w:val="21"/>
                      <w:szCs w:val="21"/>
                    </w:rPr>
                    <w:t>事業に要する経費</w:t>
                  </w:r>
                  <w:r w:rsidRPr="00FB7A5E">
                    <w:rPr>
                      <w:rFonts w:ascii="ＭＳ ゴシック" w:eastAsia="ＭＳ ゴシック" w:hAnsi="ＭＳ ゴシック"/>
                      <w:w w:val="73"/>
                      <w:sz w:val="21"/>
                      <w:szCs w:val="21"/>
                    </w:rPr>
                    <w:t>(円</w:t>
                  </w:r>
                  <w:r w:rsidRPr="00FB7A5E">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FB7A5E" w:rsidRDefault="00FB7A5E"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0"/>
          <w:szCs w:val="22"/>
        </w:rPr>
      </w:pPr>
    </w:p>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D02AE7"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shd w:val="pct15" w:color="auto" w:fill="FFFFFF"/>
              </w:rPr>
            </w:pPr>
            <w:r w:rsidRPr="00D02AE7">
              <w:rPr>
                <w:rFonts w:ascii="ＭＳ ゴシック" w:eastAsia="ＭＳ ゴシック" w:hAnsi="ＭＳ ゴシック" w:hint="eastAsia"/>
                <w:sz w:val="22"/>
                <w:shd w:val="pct15" w:color="auto" w:fill="FFFFFF"/>
              </w:rPr>
              <w:t>具体的な取組内容について（①、②、③のそれぞれについて概略を記載してください）</w:t>
            </w:r>
          </w:p>
          <w:p w:rsidR="00305C2A" w:rsidRDefault="00305C2A"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Default="00FE05E3" w:rsidP="00FE05E3">
            <w:pPr>
              <w:widowControl w:val="0"/>
              <w:overflowPunct w:val="0"/>
              <w:adjustRightInd w:val="0"/>
              <w:jc w:val="both"/>
              <w:textAlignment w:val="baseline"/>
              <w:rPr>
                <w:rFonts w:ascii="ＭＳ ゴシック" w:eastAsia="ＭＳ ゴシック" w:hAnsi="ＭＳ ゴシック"/>
                <w:sz w:val="21"/>
              </w:rPr>
            </w:pPr>
          </w:p>
          <w:p w:rsidR="00FE05E3" w:rsidRPr="00FE05E3" w:rsidRDefault="00FE05E3" w:rsidP="00FE05E3">
            <w:pPr>
              <w:widowControl w:val="0"/>
              <w:overflowPunct w:val="0"/>
              <w:adjustRightInd w:val="0"/>
              <w:jc w:val="both"/>
              <w:textAlignment w:val="baseline"/>
              <w:rPr>
                <w:rFonts w:ascii="ＭＳ ゴシック" w:eastAsia="ＭＳ ゴシック" w:hAnsi="ＭＳ ゴシック"/>
                <w:sz w:val="21"/>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85" w:rsidRPr="00CB4E7A" w:rsidRDefault="00082785">
      <w:pPr>
        <w:rPr>
          <w:sz w:val="20"/>
          <w:szCs w:val="20"/>
        </w:rPr>
      </w:pPr>
      <w:r w:rsidRPr="00CB4E7A">
        <w:rPr>
          <w:sz w:val="20"/>
          <w:szCs w:val="20"/>
        </w:rPr>
        <w:separator/>
      </w:r>
    </w:p>
  </w:endnote>
  <w:endnote w:type="continuationSeparator" w:id="0">
    <w:p w:rsidR="00082785" w:rsidRPr="00CB4E7A" w:rsidRDefault="0008278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ED2B31" w:rsidRPr="00ED2B3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D2B31" w:rsidRPr="00ED2B31">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85" w:rsidRPr="00CB4E7A" w:rsidRDefault="00082785">
      <w:pPr>
        <w:rPr>
          <w:sz w:val="20"/>
          <w:szCs w:val="20"/>
        </w:rPr>
      </w:pPr>
      <w:r w:rsidRPr="00CB4E7A">
        <w:rPr>
          <w:sz w:val="20"/>
          <w:szCs w:val="20"/>
        </w:rPr>
        <w:separator/>
      </w:r>
    </w:p>
  </w:footnote>
  <w:footnote w:type="continuationSeparator" w:id="0">
    <w:p w:rsidR="00082785" w:rsidRPr="00CB4E7A" w:rsidRDefault="0008278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785"/>
    <w:rsid w:val="00082B43"/>
    <w:rsid w:val="00082C27"/>
    <w:rsid w:val="00083A5F"/>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AE7"/>
    <w:rsid w:val="00D02B62"/>
    <w:rsid w:val="00D03150"/>
    <w:rsid w:val="00D03F38"/>
    <w:rsid w:val="00D05C9E"/>
    <w:rsid w:val="00D105E4"/>
    <w:rsid w:val="00D10686"/>
    <w:rsid w:val="00D126E2"/>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A5E"/>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5E3"/>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F0A9-A46B-4874-866B-C27E85F7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3779</Words>
  <Characters>1239</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2019-02-18T07:56:00Z</dcterms:created>
  <dcterms:modified xsi:type="dcterms:W3CDTF">2019-02-18T23:53:00Z</dcterms:modified>
</cp:coreProperties>
</file>