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87" w:rsidRPr="0078474E" w:rsidRDefault="00094187" w:rsidP="00094187">
      <w:pPr>
        <w:widowControl w:val="0"/>
        <w:overflowPunct w:val="0"/>
        <w:adjustRightInd w:val="0"/>
        <w:ind w:left="540" w:hangingChars="193" w:hanging="540"/>
        <w:jc w:val="center"/>
        <w:textAlignment w:val="baseline"/>
        <w:rPr>
          <w:rFonts w:ascii="ＭＳ ゴシック" w:eastAsia="ＭＳ ゴシック" w:hAnsi="ＭＳ ゴシック" w:cs="Times New Roman"/>
          <w:sz w:val="28"/>
          <w:szCs w:val="18"/>
        </w:rPr>
      </w:pPr>
      <w:r w:rsidRPr="0078474E">
        <w:rPr>
          <w:rFonts w:ascii="ＭＳ ゴシック" w:eastAsia="ＭＳ ゴシック" w:hAnsi="ＭＳ ゴシック" w:cs="Times New Roman" w:hint="eastAsia"/>
          <w:sz w:val="28"/>
          <w:szCs w:val="18"/>
        </w:rPr>
        <w:t>労働者名簿一覧（応募申請時点）</w:t>
      </w:r>
      <w:bookmarkStart w:id="0" w:name="_GoBack"/>
      <w:bookmarkEnd w:id="0"/>
    </w:p>
    <w:p w:rsidR="00094187" w:rsidRPr="0078474E" w:rsidRDefault="00094187" w:rsidP="00094187">
      <w:pPr>
        <w:widowControl w:val="0"/>
        <w:overflowPunct w:val="0"/>
        <w:adjustRightInd w:val="0"/>
        <w:spacing w:line="300" w:lineRule="exact"/>
        <w:ind w:left="540" w:hangingChars="193" w:hanging="540"/>
        <w:textAlignment w:val="baseline"/>
        <w:rPr>
          <w:rFonts w:ascii="ＭＳ ゴシック" w:eastAsia="ＭＳ ゴシック" w:hAnsi="ＭＳ ゴシック" w:cs="Times New Roman"/>
          <w:sz w:val="28"/>
          <w:szCs w:val="18"/>
        </w:rPr>
      </w:pPr>
    </w:p>
    <w:p w:rsidR="00094187" w:rsidRPr="0078474E" w:rsidRDefault="00094187" w:rsidP="00094187">
      <w:pPr>
        <w:widowControl w:val="0"/>
        <w:autoSpaceDE w:val="0"/>
        <w:autoSpaceDN w:val="0"/>
        <w:adjustRightInd w:val="0"/>
        <w:ind w:firstLineChars="2126" w:firstLine="4677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094187" w:rsidRPr="0078474E" w:rsidRDefault="00094187" w:rsidP="00094187">
      <w:pPr>
        <w:widowControl w:val="0"/>
        <w:autoSpaceDE w:val="0"/>
        <w:autoSpaceDN w:val="0"/>
        <w:adjustRightInd w:val="0"/>
        <w:ind w:firstLineChars="2126" w:firstLine="4677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094187" w:rsidRPr="0078474E" w:rsidRDefault="00094187" w:rsidP="00094187">
      <w:pPr>
        <w:widowControl w:val="0"/>
        <w:autoSpaceDE w:val="0"/>
        <w:autoSpaceDN w:val="0"/>
        <w:adjustRightInd w:val="0"/>
        <w:ind w:firstLineChars="2126" w:firstLine="4677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代表者氏名　　　　　　　　　　　　　　　　　㊞</w:t>
      </w:r>
    </w:p>
    <w:p w:rsidR="00A715AA" w:rsidRPr="0078474E" w:rsidRDefault="00A715AA" w:rsidP="00841EFE">
      <w:pPr>
        <w:widowControl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5A7B83" w:rsidRPr="0078474E" w:rsidRDefault="005A7B83" w:rsidP="005A7B83">
      <w:pPr>
        <w:autoSpaceDE w:val="0"/>
        <w:autoSpaceDN w:val="0"/>
        <w:spacing w:line="0" w:lineRule="atLeast"/>
        <w:ind w:left="200" w:hangingChars="100" w:hanging="200"/>
        <w:rPr>
          <w:rFonts w:ascii="ＭＳ ゴシック" w:eastAsia="ＭＳ ゴシック" w:hAnsi="ＭＳ ゴシック" w:cs="Times New Roman"/>
          <w:sz w:val="20"/>
          <w:szCs w:val="20"/>
        </w:rPr>
      </w:pPr>
      <w:r w:rsidRPr="0078474E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・従業員はいない　　□　　</w:t>
      </w:r>
      <w:r w:rsidRPr="0078474E">
        <w:rPr>
          <w:rFonts w:ascii="ＭＳ ゴシック" w:eastAsia="ＭＳ ゴシック" w:hAnsi="ＭＳ ゴシック" w:cs="ＭＳ 明朝"/>
          <w:sz w:val="20"/>
          <w:szCs w:val="20"/>
        </w:rPr>
        <w:t>☑</w:t>
      </w:r>
      <w:r w:rsidRPr="0078474E">
        <w:rPr>
          <w:rFonts w:ascii="ＭＳ ゴシック" w:eastAsia="ＭＳ ゴシック" w:hAnsi="ＭＳ ゴシック" w:cs="Times New Roman" w:hint="eastAsia"/>
          <w:sz w:val="20"/>
          <w:szCs w:val="20"/>
        </w:rPr>
        <w:t>を付してください。</w:t>
      </w:r>
    </w:p>
    <w:p w:rsidR="005A7B83" w:rsidRPr="0078474E" w:rsidRDefault="005A7B83" w:rsidP="005A7B83">
      <w:pPr>
        <w:widowControl w:val="0"/>
        <w:overflowPunct w:val="0"/>
        <w:adjustRightInd w:val="0"/>
        <w:spacing w:line="240" w:lineRule="exact"/>
        <w:ind w:left="386" w:hangingChars="193" w:hanging="386"/>
        <w:textAlignment w:val="baseline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094187" w:rsidRPr="0078474E" w:rsidRDefault="005A7B83" w:rsidP="005A7B83">
      <w:pPr>
        <w:widowControl w:val="0"/>
        <w:overflowPunct w:val="0"/>
        <w:adjustRightInd w:val="0"/>
        <w:spacing w:line="240" w:lineRule="exact"/>
        <w:ind w:left="386" w:hangingChars="193" w:hanging="386"/>
        <w:textAlignment w:val="baseline"/>
        <w:rPr>
          <w:rFonts w:ascii="ＭＳ ゴシック" w:eastAsia="ＭＳ ゴシック" w:hAnsi="ＭＳ ゴシック" w:cs="Times New Roman"/>
          <w:sz w:val="20"/>
          <w:szCs w:val="20"/>
        </w:rPr>
      </w:pPr>
      <w:r w:rsidRPr="0078474E">
        <w:rPr>
          <w:rFonts w:ascii="ＭＳ ゴシック" w:eastAsia="ＭＳ ゴシック" w:hAnsi="ＭＳ ゴシック" w:cs="Times New Roman" w:hint="eastAsia"/>
          <w:sz w:val="20"/>
          <w:szCs w:val="20"/>
        </w:rPr>
        <w:t>・従業員がいる場合は</w:t>
      </w:r>
      <w:r w:rsidR="00216E26" w:rsidRPr="0078474E">
        <w:rPr>
          <w:rFonts w:ascii="ＭＳ ゴシック" w:eastAsia="ＭＳ ゴシック" w:hAnsi="ＭＳ ゴシック" w:cs="Times New Roman" w:hint="eastAsia"/>
          <w:sz w:val="20"/>
          <w:szCs w:val="20"/>
        </w:rPr>
        <w:t>、下記のいずれかに☑を付した上で、</w:t>
      </w:r>
      <w:r w:rsidRPr="0078474E">
        <w:rPr>
          <w:rFonts w:ascii="ＭＳ ゴシック" w:eastAsia="ＭＳ ゴシック" w:hAnsi="ＭＳ ゴシック" w:cs="Times New Roman" w:hint="eastAsia"/>
          <w:sz w:val="20"/>
          <w:szCs w:val="20"/>
        </w:rPr>
        <w:t>必要事項を記入してください。</w:t>
      </w:r>
    </w:p>
    <w:tbl>
      <w:tblPr>
        <w:tblpPr w:leftFromText="142" w:rightFromText="142" w:vertAnchor="text" w:horzAnchor="margin" w:tblpY="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840"/>
        <w:gridCol w:w="959"/>
        <w:gridCol w:w="961"/>
        <w:gridCol w:w="2161"/>
        <w:gridCol w:w="1078"/>
        <w:gridCol w:w="1204"/>
      </w:tblGrid>
      <w:tr w:rsidR="001C32D3" w:rsidRPr="0078474E" w:rsidTr="009A115E">
        <w:trPr>
          <w:trHeight w:val="277"/>
        </w:trPr>
        <w:tc>
          <w:tcPr>
            <w:tcW w:w="1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32D3" w:rsidRPr="0078474E" w:rsidRDefault="00327089" w:rsidP="00841EF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both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78474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□　小規模企業者・</w:t>
            </w:r>
          </w:p>
          <w:p w:rsidR="00327089" w:rsidRPr="0078474E" w:rsidRDefault="001C32D3" w:rsidP="001C32D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both"/>
              <w:textAlignment w:val="baseline"/>
              <w:rPr>
                <w:rFonts w:ascii="ＭＳ ゴシック" w:eastAsia="ＭＳ ゴシック" w:hAnsi="ＭＳ ゴシック" w:cs="Century"/>
                <w:spacing w:val="2"/>
                <w:sz w:val="21"/>
                <w:szCs w:val="21"/>
              </w:rPr>
            </w:pPr>
            <w:r w:rsidRPr="0078474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</w:t>
            </w:r>
            <w:r w:rsidR="00327089" w:rsidRPr="0078474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小規模事業者である</w:t>
            </w:r>
          </w:p>
          <w:p w:rsidR="00327089" w:rsidRPr="0078474E" w:rsidRDefault="00327089" w:rsidP="00D97AE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78474E">
              <w:rPr>
                <w:rFonts w:cs="ＭＳ 明朝" w:hint="eastAsia"/>
                <w:sz w:val="20"/>
                <w:szCs w:val="21"/>
              </w:rPr>
              <w:t>（右に記載する業種のコード・名称は４</w:t>
            </w:r>
            <w:r w:rsidR="00D97AEA" w:rsidRPr="0078474E">
              <w:rPr>
                <w:rFonts w:cs="ＭＳ 明朝" w:hint="eastAsia"/>
                <w:sz w:val="20"/>
                <w:szCs w:val="21"/>
              </w:rPr>
              <w:t>５</w:t>
            </w:r>
            <w:r w:rsidRPr="0078474E">
              <w:rPr>
                <w:rFonts w:cs="ＭＳ 明朝" w:hint="eastAsia"/>
                <w:sz w:val="20"/>
                <w:szCs w:val="21"/>
              </w:rPr>
              <w:t>ページ参照</w:t>
            </w:r>
            <w:r w:rsidRPr="0078474E">
              <w:rPr>
                <w:rFonts w:cs="ＭＳ 明朝" w:hint="eastAsia"/>
                <w:sz w:val="16"/>
                <w:szCs w:val="18"/>
              </w:rPr>
              <w:t>）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7089" w:rsidRPr="0078474E" w:rsidRDefault="00327089" w:rsidP="00094187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"/>
                <w:sz w:val="21"/>
                <w:szCs w:val="21"/>
              </w:rPr>
            </w:pPr>
            <w:r w:rsidRPr="0078474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コード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089" w:rsidRPr="0078474E" w:rsidRDefault="00327089" w:rsidP="00094187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 w:cs="Century"/>
                <w:spacing w:val="2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7089" w:rsidRPr="0078474E" w:rsidRDefault="00327089" w:rsidP="00094187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"/>
                <w:sz w:val="21"/>
                <w:szCs w:val="21"/>
              </w:rPr>
            </w:pPr>
            <w:r w:rsidRPr="0078474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1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89" w:rsidRPr="0078474E" w:rsidRDefault="00327089" w:rsidP="00094187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78474E">
              <w:rPr>
                <w:rFonts w:cs="Century" w:hint="eastAsia"/>
                <w:spacing w:val="2"/>
                <w:sz w:val="21"/>
                <w:szCs w:val="21"/>
              </w:rPr>
              <w:t>○○業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089" w:rsidRPr="0078474E" w:rsidRDefault="00327089" w:rsidP="001C32D3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"/>
                <w:sz w:val="18"/>
                <w:szCs w:val="21"/>
              </w:rPr>
            </w:pPr>
            <w:r w:rsidRPr="0078474E">
              <w:rPr>
                <w:rFonts w:ascii="ＭＳ ゴシック" w:eastAsia="ＭＳ ゴシック" w:hAnsi="ＭＳ ゴシック" w:cs="Century" w:hint="eastAsia"/>
                <w:spacing w:val="2"/>
                <w:sz w:val="18"/>
                <w:szCs w:val="21"/>
              </w:rPr>
              <w:t>従業員数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089" w:rsidRPr="0078474E" w:rsidRDefault="00327089" w:rsidP="001C32D3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 w:cs="Century"/>
                <w:spacing w:val="2"/>
                <w:sz w:val="21"/>
                <w:szCs w:val="21"/>
              </w:rPr>
            </w:pPr>
            <w:r w:rsidRPr="0078474E">
              <w:rPr>
                <w:rFonts w:ascii="ＭＳ ゴシック" w:eastAsia="ＭＳ ゴシック" w:hAnsi="ＭＳ ゴシック" w:cs="Century" w:hint="eastAsia"/>
                <w:spacing w:val="2"/>
                <w:sz w:val="21"/>
                <w:szCs w:val="21"/>
              </w:rPr>
              <w:t>○○人</w:t>
            </w:r>
          </w:p>
        </w:tc>
      </w:tr>
      <w:tr w:rsidR="00327089" w:rsidRPr="0078474E" w:rsidTr="001C32D3">
        <w:trPr>
          <w:trHeight w:val="27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089" w:rsidRPr="0078474E" w:rsidRDefault="00327089" w:rsidP="00841EFE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 w:cs="Century"/>
                <w:spacing w:val="2"/>
                <w:sz w:val="21"/>
                <w:szCs w:val="21"/>
              </w:rPr>
            </w:pPr>
            <w:r w:rsidRPr="0078474E">
              <w:rPr>
                <w:rFonts w:ascii="ＭＳ ゴシック" w:eastAsia="ＭＳ ゴシック" w:hAnsi="ＭＳ ゴシック" w:cs="Century" w:hint="eastAsia"/>
                <w:spacing w:val="2"/>
                <w:sz w:val="21"/>
                <w:szCs w:val="21"/>
              </w:rPr>
              <w:t>□　常時使用する従業員が２０人以下の特定非営利活動法人である</w:t>
            </w:r>
          </w:p>
        </w:tc>
      </w:tr>
    </w:tbl>
    <w:p w:rsidR="00094187" w:rsidRPr="0078474E" w:rsidRDefault="00094187" w:rsidP="00741EE0">
      <w:pPr>
        <w:widowControl w:val="0"/>
        <w:overflowPunct w:val="0"/>
        <w:adjustRightInd w:val="0"/>
        <w:spacing w:line="200" w:lineRule="exact"/>
        <w:textAlignment w:val="baseline"/>
        <w:rPr>
          <w:rFonts w:ascii="ＭＳ ゴシック" w:eastAsia="ＭＳ ゴシック" w:hAnsi="ＭＳ ゴシック" w:cs="Times New Roman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588"/>
        <w:gridCol w:w="567"/>
        <w:gridCol w:w="1588"/>
        <w:gridCol w:w="2453"/>
        <w:gridCol w:w="1588"/>
        <w:gridCol w:w="1442"/>
      </w:tblGrid>
      <w:tr w:rsidR="00F0125F" w:rsidRPr="0078474E" w:rsidTr="009A115E"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氏　名</w:t>
            </w:r>
          </w:p>
        </w:tc>
        <w:tc>
          <w:tcPr>
            <w:tcW w:w="2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性別</w:t>
            </w:r>
          </w:p>
        </w:tc>
        <w:tc>
          <w:tcPr>
            <w:tcW w:w="7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生年月日</w:t>
            </w:r>
          </w:p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（西暦）</w:t>
            </w:r>
          </w:p>
        </w:tc>
        <w:tc>
          <w:tcPr>
            <w:tcW w:w="12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住　所</w:t>
            </w:r>
          </w:p>
        </w:tc>
        <w:tc>
          <w:tcPr>
            <w:tcW w:w="7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雇入れ年月日</w:t>
            </w:r>
          </w:p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（西暦）</w:t>
            </w:r>
          </w:p>
        </w:tc>
        <w:tc>
          <w:tcPr>
            <w:tcW w:w="7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従事する</w:t>
            </w:r>
          </w:p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業務の種類</w:t>
            </w: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</w:t>
            </w:r>
          </w:p>
        </w:tc>
        <w:tc>
          <w:tcPr>
            <w:tcW w:w="79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8"/>
                <w:szCs w:val="18"/>
              </w:rPr>
              <w:t>-</w:t>
            </w:r>
            <w:r w:rsidRPr="0078474E">
              <w:rPr>
                <w:rFonts w:ascii="ＭＳ ゴシック" w:eastAsia="ＭＳ ゴシック" w:hAnsi="ＭＳ ゴシック" w:cs="Times New Roman"/>
                <w:sz w:val="28"/>
                <w:szCs w:val="18"/>
              </w:rPr>
              <w:t xml:space="preserve">  </w:t>
            </w:r>
            <w:r w:rsidRPr="0078474E">
              <w:rPr>
                <w:rFonts w:ascii="ＭＳ ゴシック" w:eastAsia="ＭＳ ゴシック" w:hAnsi="ＭＳ ゴシック" w:cs="Times New Roman" w:hint="eastAsia"/>
                <w:sz w:val="28"/>
                <w:szCs w:val="18"/>
              </w:rPr>
              <w:t>-</w:t>
            </w:r>
          </w:p>
        </w:tc>
        <w:tc>
          <w:tcPr>
            <w:tcW w:w="123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/>
                <w:sz w:val="28"/>
                <w:szCs w:val="18"/>
              </w:rPr>
              <w:t xml:space="preserve">-  </w:t>
            </w:r>
            <w:r w:rsidRPr="0078474E">
              <w:rPr>
                <w:rFonts w:ascii="ＭＳ ゴシック" w:eastAsia="ＭＳ ゴシック" w:hAnsi="ＭＳ ゴシック" w:cs="Times New Roman" w:hint="eastAsia"/>
                <w:sz w:val="28"/>
                <w:szCs w:val="18"/>
              </w:rPr>
              <w:t>-</w:t>
            </w:r>
          </w:p>
        </w:tc>
        <w:tc>
          <w:tcPr>
            <w:tcW w:w="7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２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３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４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５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６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７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８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９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１０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１１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１２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１３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１４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１５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１６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１７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１８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１９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  <w:tr w:rsidR="00F0125F" w:rsidRPr="0078474E" w:rsidTr="00434FD4">
        <w:trPr>
          <w:trHeight w:val="397"/>
        </w:trPr>
        <w:tc>
          <w:tcPr>
            <w:tcW w:w="36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Cs w:val="18"/>
              </w:rPr>
              <w:t>２０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094187" w:rsidRPr="0078474E" w:rsidRDefault="00094187" w:rsidP="009A115E">
            <w:pPr>
              <w:widowControl w:val="0"/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8"/>
                <w:szCs w:val="18"/>
              </w:rPr>
            </w:pPr>
          </w:p>
        </w:tc>
      </w:tr>
    </w:tbl>
    <w:p w:rsidR="00E51C36" w:rsidRPr="00DF7FCB" w:rsidRDefault="00E51C36" w:rsidP="00434FD4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DF7FCB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782" w:rsidRPr="00CB4E7A" w:rsidRDefault="00395782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395782" w:rsidRPr="00CB4E7A" w:rsidRDefault="00395782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782" w:rsidRPr="00CB4E7A" w:rsidRDefault="00395782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395782" w:rsidRPr="00CB4E7A" w:rsidRDefault="00395782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5782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4FD4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DF7FCB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D1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7B4D-428A-403F-916F-4344A3B2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2019-02-18T07:30:00Z</dcterms:created>
  <dcterms:modified xsi:type="dcterms:W3CDTF">2019-02-18T23:54:00Z</dcterms:modified>
</cp:coreProperties>
</file>